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5" w:rsidRDefault="00197655" w:rsidP="00197655">
      <w:pPr>
        <w:rPr>
          <w:rFonts w:ascii="Cambria" w:hAnsi="Cambria"/>
          <w:b/>
        </w:rPr>
      </w:pPr>
    </w:p>
    <w:p w:rsidR="00197655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>OSNOVNA ŠKOLA IVANA GORANA KOVAČIĆA</w:t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Staro Petrovo Selo, Matije Gupca 29 </w:t>
      </w:r>
      <w:r w:rsidRPr="00542C6C">
        <w:rPr>
          <w:rFonts w:ascii="Cambria" w:hAnsi="Cambria"/>
        </w:rPr>
        <w:tab/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e-mail: </w:t>
      </w:r>
      <w:hyperlink r:id="rId5" w:history="1">
        <w:r w:rsidRPr="00542C6C">
          <w:rPr>
            <w:rStyle w:val="Hiperveza"/>
            <w:rFonts w:ascii="Tahoma" w:hAnsi="Tahoma" w:cs="Tahoma"/>
            <w:sz w:val="20"/>
            <w:szCs w:val="20"/>
          </w:rPr>
          <w:t>ured@os-igkovacic-staropetrovoselo.skole.hr</w:t>
        </w:r>
      </w:hyperlink>
      <w:r w:rsidRPr="00542C6C">
        <w:rPr>
          <w:rFonts w:ascii="Tahoma" w:hAnsi="Tahoma" w:cs="Tahoma"/>
          <w:sz w:val="20"/>
          <w:szCs w:val="20"/>
        </w:rPr>
        <w:br/>
      </w:r>
      <w:r w:rsidRPr="00542C6C">
        <w:rPr>
          <w:rFonts w:ascii="Cambria" w:hAnsi="Cambria"/>
        </w:rPr>
        <w:t>Šifra škole: 12-349-001</w:t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>Matični broj: 03000427</w:t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OIB: 90001186038 </w:t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KLASA: </w:t>
      </w:r>
      <w:r>
        <w:rPr>
          <w:rFonts w:ascii="Cambria" w:hAnsi="Cambria"/>
        </w:rPr>
        <w:t>406-01/19-01/05</w:t>
      </w:r>
      <w:r w:rsidRPr="00022ADD">
        <w:rPr>
          <w:rFonts w:ascii="Cambria" w:hAnsi="Cambria"/>
        </w:rPr>
        <w:t xml:space="preserve"> </w:t>
      </w:r>
      <w:r w:rsidRPr="00542C6C">
        <w:rPr>
          <w:rFonts w:ascii="Cambria" w:hAnsi="Cambria"/>
        </w:rPr>
        <w:t xml:space="preserve"> </w:t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>URBROJ: 2178/43-01-1</w:t>
      </w:r>
      <w:r>
        <w:rPr>
          <w:rFonts w:ascii="Cambria" w:hAnsi="Cambria"/>
        </w:rPr>
        <w:t>9</w:t>
      </w:r>
      <w:r w:rsidRPr="00542C6C">
        <w:rPr>
          <w:rFonts w:ascii="Cambria" w:hAnsi="Cambria"/>
        </w:rPr>
        <w:t>-0</w:t>
      </w:r>
      <w:r>
        <w:rPr>
          <w:rFonts w:ascii="Cambria" w:hAnsi="Cambria"/>
        </w:rPr>
        <w:t>2</w:t>
      </w:r>
    </w:p>
    <w:p w:rsidR="00197655" w:rsidRPr="00542C6C" w:rsidRDefault="00197655" w:rsidP="00197655">
      <w:pPr>
        <w:rPr>
          <w:rFonts w:ascii="Cambria" w:hAnsi="Cambria"/>
        </w:rPr>
      </w:pPr>
      <w:r w:rsidRPr="00542C6C">
        <w:rPr>
          <w:rFonts w:ascii="Cambria" w:hAnsi="Cambria"/>
        </w:rPr>
        <w:t>U Starom Petrovom Selu,</w:t>
      </w:r>
      <w:r>
        <w:rPr>
          <w:rFonts w:ascii="Cambria" w:hAnsi="Cambria"/>
        </w:rPr>
        <w:t>17.6.</w:t>
      </w:r>
      <w:r w:rsidRPr="00542C6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542C6C">
        <w:rPr>
          <w:rFonts w:ascii="Cambria" w:hAnsi="Cambria"/>
        </w:rPr>
        <w:t>.</w:t>
      </w:r>
    </w:p>
    <w:p w:rsidR="00197655" w:rsidRDefault="00197655" w:rsidP="00197655">
      <w:pPr>
        <w:ind w:firstLine="708"/>
        <w:rPr>
          <w:rFonts w:cs="Arial"/>
        </w:rPr>
      </w:pPr>
    </w:p>
    <w:p w:rsidR="00197655" w:rsidRPr="00465E19" w:rsidRDefault="00197655" w:rsidP="00197655">
      <w:pPr>
        <w:ind w:firstLine="708"/>
        <w:rPr>
          <w:rFonts w:cs="Arial"/>
        </w:rPr>
      </w:pPr>
      <w:r w:rsidRPr="00465E19">
        <w:rPr>
          <w:rFonts w:cs="Arial"/>
        </w:rPr>
        <w:t>Na temelju</w:t>
      </w:r>
      <w:r w:rsidRPr="00465E19">
        <w:rPr>
          <w:rStyle w:val="st1"/>
          <w:rFonts w:cs="Arial"/>
          <w:color w:val="444444"/>
        </w:rPr>
        <w:t xml:space="preserve"> članka </w:t>
      </w:r>
      <w:r>
        <w:rPr>
          <w:rStyle w:val="st1"/>
          <w:rFonts w:cs="Arial"/>
          <w:color w:val="444444"/>
        </w:rPr>
        <w:t>7</w:t>
      </w:r>
      <w:r w:rsidRPr="00465E19">
        <w:rPr>
          <w:rStyle w:val="st1"/>
          <w:rFonts w:cs="Arial"/>
          <w:color w:val="444444"/>
        </w:rPr>
        <w:t xml:space="preserve">. Pravilnika o provedbi postupka </w:t>
      </w:r>
      <w:r>
        <w:rPr>
          <w:rStyle w:val="st1"/>
          <w:rFonts w:cs="Arial"/>
          <w:color w:val="444444"/>
        </w:rPr>
        <w:t xml:space="preserve">jednostavne nabave </w:t>
      </w:r>
      <w:r w:rsidRPr="00465E19">
        <w:rPr>
          <w:rFonts w:cs="Arial"/>
        </w:rPr>
        <w:t xml:space="preserve">Osnovne škole </w:t>
      </w:r>
      <w:r>
        <w:rPr>
          <w:rFonts w:cs="Arial"/>
        </w:rPr>
        <w:t>Ivana Gorana Kovačića, Staro Petrovo Selo</w:t>
      </w:r>
      <w:r w:rsidRPr="00465E19">
        <w:rPr>
          <w:rFonts w:cs="Arial"/>
        </w:rPr>
        <w:t>, ravnatelj</w:t>
      </w:r>
      <w:r>
        <w:rPr>
          <w:rFonts w:cs="Arial"/>
        </w:rPr>
        <w:t>ica Zrinka Dejanović</w:t>
      </w:r>
      <w:r w:rsidRPr="00465E19">
        <w:rPr>
          <w:rFonts w:cs="Arial"/>
        </w:rPr>
        <w:t xml:space="preserve">, donosi </w:t>
      </w:r>
    </w:p>
    <w:p w:rsidR="00197655" w:rsidRPr="00465E19" w:rsidRDefault="00197655" w:rsidP="00197655">
      <w:pPr>
        <w:jc w:val="center"/>
        <w:rPr>
          <w:rFonts w:cs="Arial"/>
          <w:b/>
        </w:rPr>
      </w:pPr>
      <w:r w:rsidRPr="00465E19">
        <w:rPr>
          <w:rFonts w:cs="Arial"/>
          <w:b/>
        </w:rPr>
        <w:t xml:space="preserve">ODLUKU </w:t>
      </w:r>
    </w:p>
    <w:p w:rsidR="00197655" w:rsidRPr="000503DB" w:rsidRDefault="00197655" w:rsidP="00197655">
      <w:pPr>
        <w:jc w:val="center"/>
        <w:rPr>
          <w:rFonts w:cs="Arial"/>
          <w:b/>
        </w:rPr>
      </w:pPr>
      <w:r>
        <w:rPr>
          <w:rFonts w:cs="Arial"/>
          <w:b/>
        </w:rPr>
        <w:t>O početku postupka „Nabava završnih građevinskih radova“</w:t>
      </w:r>
      <w:r w:rsidRPr="000503DB">
        <w:rPr>
          <w:rFonts w:ascii="Cambria" w:hAnsi="Cambria"/>
          <w:b/>
        </w:rPr>
        <w:t xml:space="preserve"> </w:t>
      </w:r>
      <w:r w:rsidRPr="000503DB">
        <w:rPr>
          <w:rFonts w:cs="Arial"/>
          <w:b/>
        </w:rPr>
        <w:t xml:space="preserve"> </w:t>
      </w:r>
    </w:p>
    <w:p w:rsidR="00197655" w:rsidRPr="000503DB" w:rsidRDefault="00197655" w:rsidP="00197655">
      <w:pPr>
        <w:rPr>
          <w:rFonts w:cs="Arial"/>
          <w:b/>
        </w:rPr>
      </w:pPr>
    </w:p>
    <w:p w:rsidR="00197655" w:rsidRPr="00465E19" w:rsidRDefault="00197655" w:rsidP="00197655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I.</w:t>
      </w:r>
    </w:p>
    <w:p w:rsidR="00197655" w:rsidRPr="00465E19" w:rsidRDefault="00197655" w:rsidP="00197655">
      <w:pPr>
        <w:rPr>
          <w:rFonts w:cs="Arial"/>
        </w:rPr>
      </w:pPr>
      <w:r w:rsidRPr="00465E19">
        <w:rPr>
          <w:rFonts w:cs="Arial"/>
        </w:rPr>
        <w:t>Podaci o naručitelju:</w:t>
      </w:r>
    </w:p>
    <w:p w:rsidR="00197655" w:rsidRPr="00465E19" w:rsidRDefault="00197655" w:rsidP="00197655">
      <w:pPr>
        <w:rPr>
          <w:rFonts w:cs="Arial"/>
        </w:rPr>
      </w:pPr>
      <w:r w:rsidRPr="00465E19">
        <w:rPr>
          <w:rFonts w:cs="Arial"/>
        </w:rPr>
        <w:t xml:space="preserve">-naziv, sjedište, adresa: OŠ </w:t>
      </w:r>
      <w:r>
        <w:rPr>
          <w:rFonts w:cs="Arial"/>
        </w:rPr>
        <w:t xml:space="preserve">Ivana Gorana Kovačića, Matije Gupca 29, 35420 Staro Petrovo Selo </w:t>
      </w:r>
    </w:p>
    <w:p w:rsidR="00197655" w:rsidRPr="00465E19" w:rsidRDefault="00197655" w:rsidP="00197655">
      <w:pPr>
        <w:rPr>
          <w:rFonts w:cs="Arial"/>
        </w:rPr>
      </w:pPr>
      <w:r w:rsidRPr="00465E19">
        <w:rPr>
          <w:rFonts w:cs="Arial"/>
        </w:rPr>
        <w:t>-OIB:</w:t>
      </w:r>
      <w:r>
        <w:rPr>
          <w:rFonts w:cs="Arial"/>
        </w:rPr>
        <w:t xml:space="preserve">90001186038 </w:t>
      </w:r>
    </w:p>
    <w:p w:rsidR="00197655" w:rsidRPr="00465E19" w:rsidRDefault="00197655" w:rsidP="00197655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II.</w:t>
      </w:r>
    </w:p>
    <w:p w:rsidR="00197655" w:rsidRPr="00465E19" w:rsidRDefault="00197655" w:rsidP="00197655">
      <w:pPr>
        <w:rPr>
          <w:rFonts w:cs="Arial"/>
        </w:rPr>
      </w:pPr>
      <w:r w:rsidRPr="00465E19">
        <w:rPr>
          <w:rFonts w:cs="Arial"/>
        </w:rPr>
        <w:t xml:space="preserve">Predmet nabave je </w:t>
      </w:r>
      <w:r>
        <w:rPr>
          <w:rFonts w:cs="Arial"/>
        </w:rPr>
        <w:t xml:space="preserve">nabava završnih građevinskih radova </w:t>
      </w:r>
      <w:r w:rsidRPr="00465E19">
        <w:rPr>
          <w:rFonts w:cs="Arial"/>
        </w:rPr>
        <w:t xml:space="preserve">  </w:t>
      </w:r>
    </w:p>
    <w:p w:rsidR="00197655" w:rsidRPr="00465E19" w:rsidRDefault="00197655" w:rsidP="0019765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</w:t>
      </w:r>
      <w:r w:rsidRPr="00465E19">
        <w:rPr>
          <w:rFonts w:cs="Arial"/>
          <w:b/>
          <w:bCs/>
        </w:rPr>
        <w:t>III.</w:t>
      </w:r>
    </w:p>
    <w:p w:rsidR="00197655" w:rsidRPr="00542C6C" w:rsidRDefault="00197655" w:rsidP="00197655">
      <w:pPr>
        <w:rPr>
          <w:rFonts w:cs="Arial"/>
        </w:rPr>
      </w:pPr>
      <w:r w:rsidRPr="00542C6C">
        <w:rPr>
          <w:rFonts w:cs="Arial"/>
        </w:rPr>
        <w:t>Procjena vrijednost nabave (bez PDV-a):</w:t>
      </w:r>
      <w:r>
        <w:rPr>
          <w:rFonts w:cs="Arial"/>
        </w:rPr>
        <w:t>80</w:t>
      </w:r>
      <w:r w:rsidRPr="00542C6C">
        <w:rPr>
          <w:rFonts w:cs="Arial"/>
        </w:rPr>
        <w:t>.</w:t>
      </w:r>
      <w:r>
        <w:rPr>
          <w:rFonts w:cs="Arial"/>
        </w:rPr>
        <w:t>0</w:t>
      </w:r>
      <w:r w:rsidRPr="00542C6C">
        <w:rPr>
          <w:rFonts w:cs="Arial"/>
        </w:rPr>
        <w:t>00,00 kn.</w:t>
      </w:r>
    </w:p>
    <w:p w:rsidR="00197655" w:rsidRDefault="00197655" w:rsidP="00197655"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197655" w:rsidRPr="00107999" w:rsidRDefault="00197655" w:rsidP="00197655">
      <w:pPr>
        <w:rPr>
          <w:rFonts w:cs="Arial"/>
        </w:rPr>
      </w:pPr>
      <w:r w:rsidRPr="00107999">
        <w:rPr>
          <w:rFonts w:cs="Arial"/>
        </w:rPr>
        <w:t xml:space="preserve">Izvor planiranih sredstava: </w:t>
      </w:r>
      <w:r>
        <w:rPr>
          <w:rFonts w:cs="Arial"/>
        </w:rPr>
        <w:t xml:space="preserve">Donacija Županije Brodsko-posavske. </w:t>
      </w:r>
    </w:p>
    <w:p w:rsidR="00197655" w:rsidRDefault="00197655" w:rsidP="00197655">
      <w:pPr>
        <w:jc w:val="center"/>
        <w:rPr>
          <w:rFonts w:cs="Arial"/>
          <w:b/>
          <w:bCs/>
        </w:rPr>
      </w:pPr>
    </w:p>
    <w:p w:rsidR="00197655" w:rsidRDefault="00197655" w:rsidP="00197655">
      <w:pPr>
        <w:jc w:val="center"/>
        <w:rPr>
          <w:rFonts w:cs="Arial"/>
          <w:b/>
          <w:bCs/>
        </w:rPr>
      </w:pPr>
    </w:p>
    <w:p w:rsidR="00197655" w:rsidRDefault="00197655" w:rsidP="00197655">
      <w:pPr>
        <w:jc w:val="center"/>
        <w:rPr>
          <w:rFonts w:cs="Arial"/>
          <w:b/>
          <w:bCs/>
        </w:rPr>
      </w:pPr>
    </w:p>
    <w:p w:rsidR="00197655" w:rsidRPr="00465E19" w:rsidRDefault="00197655" w:rsidP="00197655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lastRenderedPageBreak/>
        <w:t>V.</w:t>
      </w:r>
    </w:p>
    <w:p w:rsidR="00197655" w:rsidRDefault="00197655" w:rsidP="00197655">
      <w:pPr>
        <w:rPr>
          <w:rFonts w:cs="Arial"/>
        </w:rPr>
      </w:pPr>
      <w:r w:rsidRPr="00465E19">
        <w:rPr>
          <w:rFonts w:cs="Arial"/>
        </w:rPr>
        <w:t>Postupak nabave će se provesti slanjem poziva na dostavu ponude na adrese najman</w:t>
      </w:r>
      <w:r>
        <w:rPr>
          <w:rFonts w:cs="Arial"/>
        </w:rPr>
        <w:t xml:space="preserve">je 3 (tri) gospodarska subjekta;“ MIA d.o.o.“, Josipa Kozarca 8,35211 Trnjani, KOCKA BAU d.o.o., A. POPOVIĆA 21,35000 Slavonski Brod, TIP-KOMPANIJA d.o.o., 35214 Donji </w:t>
      </w:r>
      <w:proofErr w:type="spellStart"/>
      <w:r>
        <w:rPr>
          <w:rFonts w:cs="Arial"/>
        </w:rPr>
        <w:t>Andrijevci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Trnavačka</w:t>
      </w:r>
      <w:proofErr w:type="spellEnd"/>
      <w:r>
        <w:rPr>
          <w:rFonts w:cs="Arial"/>
        </w:rPr>
        <w:t xml:space="preserve"> 33</w:t>
      </w:r>
    </w:p>
    <w:p w:rsidR="00197655" w:rsidRPr="00465E19" w:rsidRDefault="00197655" w:rsidP="00197655">
      <w:pPr>
        <w:rPr>
          <w:rFonts w:cs="Arial"/>
        </w:rPr>
      </w:pPr>
    </w:p>
    <w:p w:rsidR="00197655" w:rsidRPr="00465E19" w:rsidRDefault="00197655" w:rsidP="00197655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465E19">
        <w:rPr>
          <w:rFonts w:cs="Arial"/>
          <w:b/>
          <w:bCs/>
        </w:rPr>
        <w:t>.</w:t>
      </w:r>
    </w:p>
    <w:p w:rsidR="00197655" w:rsidRPr="006A2128" w:rsidRDefault="00197655" w:rsidP="00197655">
      <w:pPr>
        <w:rPr>
          <w:rFonts w:cs="Arial"/>
        </w:rPr>
      </w:pPr>
      <w:r w:rsidRPr="00465E19">
        <w:rPr>
          <w:rFonts w:cs="Arial"/>
        </w:rPr>
        <w:t xml:space="preserve">Provedbu postupka </w:t>
      </w:r>
      <w:r>
        <w:rPr>
          <w:rFonts w:cs="Arial"/>
        </w:rPr>
        <w:t xml:space="preserve">jednostavne </w:t>
      </w:r>
      <w:r w:rsidRPr="00465E19">
        <w:rPr>
          <w:rFonts w:cs="Arial"/>
        </w:rPr>
        <w:t xml:space="preserve">nabave vršit će imenovano Povjerenstvo za provedbu postupka </w:t>
      </w:r>
      <w:r>
        <w:rPr>
          <w:rFonts w:cs="Arial"/>
        </w:rPr>
        <w:t xml:space="preserve">jednostavne </w:t>
      </w:r>
      <w:r w:rsidRPr="00465E19">
        <w:rPr>
          <w:rFonts w:cs="Arial"/>
        </w:rPr>
        <w:t xml:space="preserve"> nabave u skladu </w:t>
      </w:r>
      <w:r w:rsidRPr="006A2128">
        <w:rPr>
          <w:rFonts w:cs="Arial"/>
        </w:rPr>
        <w:t xml:space="preserve">s </w:t>
      </w:r>
      <w:r>
        <w:rPr>
          <w:rStyle w:val="st1"/>
          <w:rFonts w:cs="Arial"/>
        </w:rPr>
        <w:t>Pravilnikom</w:t>
      </w:r>
      <w:r w:rsidRPr="006A2128">
        <w:rPr>
          <w:rStyle w:val="st1"/>
          <w:rFonts w:cs="Arial"/>
        </w:rPr>
        <w:t xml:space="preserve"> o provedbi postupka </w:t>
      </w:r>
      <w:r>
        <w:rPr>
          <w:rStyle w:val="st1"/>
          <w:rFonts w:cs="Arial"/>
        </w:rPr>
        <w:t xml:space="preserve">jednostavne nabave </w:t>
      </w:r>
      <w:r w:rsidRPr="006A2128">
        <w:rPr>
          <w:rFonts w:cs="Arial"/>
        </w:rPr>
        <w:t xml:space="preserve">Osnovne škole </w:t>
      </w:r>
      <w:r>
        <w:rPr>
          <w:rFonts w:cs="Arial"/>
        </w:rPr>
        <w:t xml:space="preserve">Ivana Gorana Kovačića, Staro Petrovo Selo. </w:t>
      </w:r>
    </w:p>
    <w:p w:rsidR="00197655" w:rsidRPr="006A2128" w:rsidRDefault="00197655" w:rsidP="00197655">
      <w:pPr>
        <w:rPr>
          <w:rFonts w:cs="Arial"/>
        </w:rPr>
      </w:pPr>
    </w:p>
    <w:p w:rsidR="00197655" w:rsidRPr="00465E19" w:rsidRDefault="00197655" w:rsidP="00197655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465E19">
        <w:rPr>
          <w:rFonts w:cs="Arial"/>
          <w:b/>
          <w:bCs/>
        </w:rPr>
        <w:t>I.</w:t>
      </w:r>
    </w:p>
    <w:p w:rsidR="00197655" w:rsidRPr="00465E19" w:rsidRDefault="00197655" w:rsidP="00197655">
      <w:pPr>
        <w:rPr>
          <w:rFonts w:cs="Arial"/>
        </w:rPr>
      </w:pPr>
      <w:r w:rsidRPr="00465E19">
        <w:rPr>
          <w:rFonts w:cs="Arial"/>
        </w:rPr>
        <w:t>Odgovorna osoba Naručitelja je ravnatelj</w:t>
      </w:r>
      <w:r>
        <w:rPr>
          <w:rFonts w:cs="Arial"/>
        </w:rPr>
        <w:t xml:space="preserve">ica Zrinka Dejanović, </w:t>
      </w:r>
      <w:proofErr w:type="spellStart"/>
      <w:r>
        <w:rPr>
          <w:rFonts w:cs="Arial"/>
        </w:rPr>
        <w:t>dipl</w:t>
      </w:r>
      <w:proofErr w:type="spellEnd"/>
      <w:r>
        <w:rPr>
          <w:rFonts w:cs="Arial"/>
        </w:rPr>
        <w:t>. pedagog.</w:t>
      </w:r>
    </w:p>
    <w:p w:rsidR="00197655" w:rsidRPr="00465E19" w:rsidRDefault="00197655" w:rsidP="00197655">
      <w:pPr>
        <w:ind w:left="360"/>
        <w:rPr>
          <w:rFonts w:cs="Arial"/>
        </w:rPr>
      </w:pPr>
    </w:p>
    <w:p w:rsidR="00197655" w:rsidRPr="00465E19" w:rsidRDefault="00197655" w:rsidP="00197655">
      <w:pPr>
        <w:rPr>
          <w:rFonts w:cs="Arial"/>
        </w:rPr>
      </w:pPr>
    </w:p>
    <w:p w:rsidR="00197655" w:rsidRPr="00465E19" w:rsidRDefault="00197655" w:rsidP="00197655">
      <w:pPr>
        <w:ind w:left="5664" w:firstLine="708"/>
        <w:rPr>
          <w:rFonts w:cs="Arial"/>
        </w:rPr>
      </w:pPr>
      <w:r w:rsidRPr="00465E19">
        <w:rPr>
          <w:rFonts w:cs="Arial"/>
        </w:rPr>
        <w:t>Ravnatelj</w:t>
      </w:r>
      <w:r>
        <w:rPr>
          <w:rFonts w:cs="Arial"/>
        </w:rPr>
        <w:t>ica</w:t>
      </w:r>
      <w:r w:rsidRPr="00465E19">
        <w:rPr>
          <w:rFonts w:cs="Arial"/>
        </w:rPr>
        <w:t>:</w:t>
      </w:r>
    </w:p>
    <w:p w:rsidR="00197655" w:rsidRPr="00465E19" w:rsidRDefault="00197655" w:rsidP="00197655">
      <w:pPr>
        <w:ind w:left="4956" w:firstLine="708"/>
        <w:rPr>
          <w:rFonts w:cs="Arial"/>
        </w:rPr>
      </w:pPr>
      <w:r>
        <w:rPr>
          <w:rFonts w:cs="Arial"/>
        </w:rPr>
        <w:t xml:space="preserve">Zrinka Dejanović, </w:t>
      </w:r>
      <w:proofErr w:type="spellStart"/>
      <w:r>
        <w:rPr>
          <w:rFonts w:cs="Arial"/>
        </w:rPr>
        <w:t>dipl</w:t>
      </w:r>
      <w:proofErr w:type="spellEnd"/>
      <w:r>
        <w:rPr>
          <w:rFonts w:cs="Arial"/>
        </w:rPr>
        <w:t xml:space="preserve">. pedagog </w:t>
      </w:r>
    </w:p>
    <w:p w:rsidR="00197655" w:rsidRPr="00465E19" w:rsidRDefault="00197655" w:rsidP="00197655">
      <w:pPr>
        <w:ind w:left="4956" w:firstLine="708"/>
        <w:rPr>
          <w:rFonts w:cs="Arial"/>
        </w:rPr>
      </w:pPr>
    </w:p>
    <w:p w:rsidR="00197655" w:rsidRPr="00465E19" w:rsidRDefault="00197655" w:rsidP="00197655">
      <w:pPr>
        <w:rPr>
          <w:rFonts w:cs="Arial"/>
        </w:rPr>
      </w:pPr>
      <w:r w:rsidRPr="00465E19">
        <w:rPr>
          <w:rFonts w:cs="Arial"/>
        </w:rPr>
        <w:t>Dostaviti:</w:t>
      </w:r>
    </w:p>
    <w:p w:rsidR="00197655" w:rsidRPr="00465E19" w:rsidRDefault="00197655" w:rsidP="0019765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5E19">
        <w:rPr>
          <w:rFonts w:cs="Arial"/>
        </w:rPr>
        <w:t xml:space="preserve">Članovima Povjerenstva za provedbu postupka </w:t>
      </w:r>
      <w:r>
        <w:rPr>
          <w:rFonts w:cs="Arial"/>
        </w:rPr>
        <w:t>jednostavne nabave</w:t>
      </w:r>
    </w:p>
    <w:p w:rsidR="00197655" w:rsidRPr="00465E19" w:rsidRDefault="00197655" w:rsidP="0019765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5E19">
        <w:rPr>
          <w:rFonts w:cs="Arial"/>
        </w:rPr>
        <w:t>Pismohrana</w:t>
      </w:r>
    </w:p>
    <w:p w:rsidR="00197655" w:rsidRDefault="00197655" w:rsidP="00197655">
      <w:pPr>
        <w:rPr>
          <w:rFonts w:ascii="Book Antiqua" w:hAnsi="Book Antiqua"/>
          <w:b/>
          <w:sz w:val="28"/>
          <w:szCs w:val="28"/>
        </w:rPr>
      </w:pPr>
    </w:p>
    <w:p w:rsidR="00197655" w:rsidRDefault="00197655" w:rsidP="00197655"/>
    <w:p w:rsidR="00EF7E09" w:rsidRDefault="00EF7E09"/>
    <w:sectPr w:rsidR="00EF7E09" w:rsidSect="00E3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348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655"/>
    <w:rsid w:val="00197655"/>
    <w:rsid w:val="00E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655"/>
    <w:rPr>
      <w:color w:val="0000FF" w:themeColor="hyperlink"/>
      <w:u w:val="single"/>
    </w:rPr>
  </w:style>
  <w:style w:type="character" w:customStyle="1" w:styleId="st1">
    <w:name w:val="st1"/>
    <w:basedOn w:val="Zadanifontodlomka"/>
    <w:rsid w:val="0019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staropetrovosel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2</cp:revision>
  <dcterms:created xsi:type="dcterms:W3CDTF">2019-06-17T07:55:00Z</dcterms:created>
  <dcterms:modified xsi:type="dcterms:W3CDTF">2019-06-17T08:03:00Z</dcterms:modified>
</cp:coreProperties>
</file>